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619FF" w14:textId="77777777" w:rsidR="00883471" w:rsidRPr="00883471" w:rsidRDefault="00883471" w:rsidP="00883471">
      <w:r w:rsidRPr="00883471">
        <w:t xml:space="preserve">On the day of surgery, an IV will </w:t>
      </w:r>
      <w:proofErr w:type="gramStart"/>
      <w:r w:rsidRPr="00883471">
        <w:t>be started</w:t>
      </w:r>
      <w:proofErr w:type="gramEnd"/>
      <w:r w:rsidRPr="00883471">
        <w:t xml:space="preserve"> in your arm or hand. Medications will then be given through the IV and will cause total relaxation and very little recall (if any) of the events surrounding surgery. You will not be completely unconscious but instead be in a very deep and comfortable sleep.</w:t>
      </w:r>
    </w:p>
    <w:p w14:paraId="531024E0" w14:textId="77777777" w:rsidR="00883471" w:rsidRPr="00883471" w:rsidRDefault="00883471" w:rsidP="00883471">
      <w:r w:rsidRPr="00883471">
        <w:t xml:space="preserve">To help us give you </w:t>
      </w:r>
      <w:proofErr w:type="gramStart"/>
      <w:r w:rsidRPr="00883471">
        <w:t>a safe</w:t>
      </w:r>
      <w:proofErr w:type="gramEnd"/>
      <w:r w:rsidRPr="00883471">
        <w:t xml:space="preserve"> and successful surgery, it is very important that you follow the instructions listed below. If you have any questions, please feel free to call us.</w:t>
      </w:r>
    </w:p>
    <w:p w14:paraId="2D638C07" w14:textId="77777777" w:rsidR="00883471" w:rsidRPr="00883471" w:rsidRDefault="00883471" w:rsidP="00883471">
      <w:pPr>
        <w:numPr>
          <w:ilvl w:val="0"/>
          <w:numId w:val="1"/>
        </w:numPr>
      </w:pPr>
      <w:r w:rsidRPr="00883471">
        <w:t>Do not eat or drink anything (including water) for 8 hours prior to surgery. However, it is important that you take any regular medications (high blood pressure medication, thyroid medicine, etc.) and your antibiotic, using only a small sip of water. Do not take any type of sedative (anti-anxiety medication), pain medication, or aspirin on the morning of surgery.</w:t>
      </w:r>
    </w:p>
    <w:p w14:paraId="5EFFBC89" w14:textId="77777777" w:rsidR="00883471" w:rsidRPr="00883471" w:rsidRDefault="00883471" w:rsidP="00883471">
      <w:pPr>
        <w:numPr>
          <w:ilvl w:val="0"/>
          <w:numId w:val="1"/>
        </w:numPr>
      </w:pPr>
      <w:r w:rsidRPr="00883471">
        <w:t>Do not wear lotion, perfume, or cologne (our vital signs monitor will not read as accurately otherwise).</w:t>
      </w:r>
    </w:p>
    <w:p w14:paraId="13F0C55D" w14:textId="77777777" w:rsidR="00883471" w:rsidRPr="00883471" w:rsidRDefault="00883471" w:rsidP="00883471">
      <w:pPr>
        <w:numPr>
          <w:ilvl w:val="0"/>
          <w:numId w:val="1"/>
        </w:numPr>
      </w:pPr>
      <w:r w:rsidRPr="00883471">
        <w:t>Remove polish from both index fingers so that we can obtain an accurate oxygen saturation reading.</w:t>
      </w:r>
    </w:p>
    <w:p w14:paraId="16D0425A" w14:textId="77777777" w:rsidR="00883471" w:rsidRPr="00883471" w:rsidRDefault="00883471" w:rsidP="00883471">
      <w:pPr>
        <w:numPr>
          <w:ilvl w:val="0"/>
          <w:numId w:val="1"/>
        </w:numPr>
      </w:pPr>
      <w:r w:rsidRPr="00883471">
        <w:t>Leave all jewelry at home.</w:t>
      </w:r>
    </w:p>
    <w:p w14:paraId="4E8E27B3" w14:textId="77777777" w:rsidR="00883471" w:rsidRPr="00883471" w:rsidRDefault="00883471" w:rsidP="00883471">
      <w:pPr>
        <w:numPr>
          <w:ilvl w:val="0"/>
          <w:numId w:val="1"/>
        </w:numPr>
      </w:pPr>
      <w:r w:rsidRPr="00883471">
        <w:t xml:space="preserve">You must have someone drive </w:t>
      </w:r>
      <w:proofErr w:type="gramStart"/>
      <w:r w:rsidRPr="00883471">
        <w:t>you</w:t>
      </w:r>
      <w:proofErr w:type="gramEnd"/>
      <w:r w:rsidRPr="00883471">
        <w:t xml:space="preserve"> home.</w:t>
      </w:r>
    </w:p>
    <w:p w14:paraId="3E95CFED" w14:textId="77777777" w:rsidR="00883471" w:rsidRPr="00883471" w:rsidRDefault="00883471" w:rsidP="00883471">
      <w:pPr>
        <w:numPr>
          <w:ilvl w:val="0"/>
          <w:numId w:val="1"/>
        </w:numPr>
      </w:pPr>
      <w:r w:rsidRPr="00883471">
        <w:t>Do not drive, operate power tools or machinery, etc., for the remainder of the day.</w:t>
      </w:r>
    </w:p>
    <w:p w14:paraId="3A0B2403" w14:textId="77777777" w:rsidR="004E73B0" w:rsidRDefault="004E73B0"/>
    <w:sectPr w:rsidR="004E7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369F9"/>
    <w:multiLevelType w:val="multilevel"/>
    <w:tmpl w:val="69D8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44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71"/>
    <w:rsid w:val="004E73B0"/>
    <w:rsid w:val="0066013B"/>
    <w:rsid w:val="0075434D"/>
    <w:rsid w:val="00883471"/>
    <w:rsid w:val="00943F2E"/>
    <w:rsid w:val="00BF6315"/>
    <w:rsid w:val="00EA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38C4"/>
  <w15:chartTrackingRefBased/>
  <w15:docId w15:val="{9997B615-A386-4FA3-BB6B-42AC4E2D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471"/>
    <w:rPr>
      <w:rFonts w:eastAsiaTheme="majorEastAsia" w:cstheme="majorBidi"/>
      <w:color w:val="272727" w:themeColor="text1" w:themeTint="D8"/>
    </w:rPr>
  </w:style>
  <w:style w:type="paragraph" w:styleId="Title">
    <w:name w:val="Title"/>
    <w:basedOn w:val="Normal"/>
    <w:next w:val="Normal"/>
    <w:link w:val="TitleChar"/>
    <w:uiPriority w:val="10"/>
    <w:qFormat/>
    <w:rsid w:val="00883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471"/>
    <w:pPr>
      <w:spacing w:before="160"/>
      <w:jc w:val="center"/>
    </w:pPr>
    <w:rPr>
      <w:i/>
      <w:iCs/>
      <w:color w:val="404040" w:themeColor="text1" w:themeTint="BF"/>
    </w:rPr>
  </w:style>
  <w:style w:type="character" w:customStyle="1" w:styleId="QuoteChar">
    <w:name w:val="Quote Char"/>
    <w:basedOn w:val="DefaultParagraphFont"/>
    <w:link w:val="Quote"/>
    <w:uiPriority w:val="29"/>
    <w:rsid w:val="00883471"/>
    <w:rPr>
      <w:i/>
      <w:iCs/>
      <w:color w:val="404040" w:themeColor="text1" w:themeTint="BF"/>
    </w:rPr>
  </w:style>
  <w:style w:type="paragraph" w:styleId="ListParagraph">
    <w:name w:val="List Paragraph"/>
    <w:basedOn w:val="Normal"/>
    <w:uiPriority w:val="34"/>
    <w:qFormat/>
    <w:rsid w:val="00883471"/>
    <w:pPr>
      <w:ind w:left="720"/>
      <w:contextualSpacing/>
    </w:pPr>
  </w:style>
  <w:style w:type="character" w:styleId="IntenseEmphasis">
    <w:name w:val="Intense Emphasis"/>
    <w:basedOn w:val="DefaultParagraphFont"/>
    <w:uiPriority w:val="21"/>
    <w:qFormat/>
    <w:rsid w:val="00883471"/>
    <w:rPr>
      <w:i/>
      <w:iCs/>
      <w:color w:val="0F4761" w:themeColor="accent1" w:themeShade="BF"/>
    </w:rPr>
  </w:style>
  <w:style w:type="paragraph" w:styleId="IntenseQuote">
    <w:name w:val="Intense Quote"/>
    <w:basedOn w:val="Normal"/>
    <w:next w:val="Normal"/>
    <w:link w:val="IntenseQuoteChar"/>
    <w:uiPriority w:val="30"/>
    <w:qFormat/>
    <w:rsid w:val="00883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471"/>
    <w:rPr>
      <w:i/>
      <w:iCs/>
      <w:color w:val="0F4761" w:themeColor="accent1" w:themeShade="BF"/>
    </w:rPr>
  </w:style>
  <w:style w:type="character" w:styleId="IntenseReference">
    <w:name w:val="Intense Reference"/>
    <w:basedOn w:val="DefaultParagraphFont"/>
    <w:uiPriority w:val="32"/>
    <w:qFormat/>
    <w:rsid w:val="00883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Schultz</dc:creator>
  <cp:keywords/>
  <dc:description/>
  <cp:lastModifiedBy>Emily Schultz</cp:lastModifiedBy>
  <cp:revision>1</cp:revision>
  <dcterms:created xsi:type="dcterms:W3CDTF">2026-01-21T13:58:00Z</dcterms:created>
  <dcterms:modified xsi:type="dcterms:W3CDTF">2026-01-21T13:59:00Z</dcterms:modified>
</cp:coreProperties>
</file>